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97459" w14:textId="49E90607" w:rsidR="00A83FAF" w:rsidRPr="004A6DD4" w:rsidRDefault="008E3EBB" w:rsidP="0073514C">
      <w:pPr>
        <w:jc w:val="center"/>
        <w:rPr>
          <w:b/>
          <w:bCs/>
          <w:sz w:val="44"/>
          <w:szCs w:val="44"/>
        </w:rPr>
      </w:pPr>
      <w:r>
        <w:rPr>
          <w:b/>
          <w:bCs/>
          <w:sz w:val="44"/>
          <w:szCs w:val="44"/>
        </w:rPr>
        <w:t>Energi</w:t>
      </w:r>
      <w:r w:rsidR="004A6DD4">
        <w:rPr>
          <w:b/>
          <w:bCs/>
          <w:sz w:val="44"/>
          <w:szCs w:val="44"/>
        </w:rPr>
        <w:t>fonden</w:t>
      </w:r>
      <w:r w:rsidR="0073514C" w:rsidRPr="004A6DD4">
        <w:rPr>
          <w:b/>
          <w:bCs/>
          <w:sz w:val="44"/>
          <w:szCs w:val="44"/>
        </w:rPr>
        <w:t xml:space="preserve"> – återrapportering</w:t>
      </w:r>
    </w:p>
    <w:p w14:paraId="2427F50A" w14:textId="3BAFE1BA" w:rsidR="0073514C" w:rsidRDefault="0073514C" w:rsidP="0073514C">
      <w:pPr>
        <w:rPr>
          <w:sz w:val="28"/>
          <w:szCs w:val="28"/>
        </w:rPr>
      </w:pPr>
      <w:r>
        <w:rPr>
          <w:sz w:val="28"/>
          <w:szCs w:val="28"/>
        </w:rPr>
        <w:t xml:space="preserve">Gävle Fältrittklubb har nu genomfört projektet ”Förnya belysningen i ridhuset”. Bakgrunden till projektet var att vi hade gamla lampor med lysrör som inte kunde bytas ut och som drog mycket energi. </w:t>
      </w:r>
    </w:p>
    <w:p w14:paraId="196FED5F" w14:textId="758D5BB8" w:rsidR="0073514C" w:rsidRDefault="0073514C" w:rsidP="0073514C">
      <w:pPr>
        <w:rPr>
          <w:sz w:val="28"/>
          <w:szCs w:val="28"/>
        </w:rPr>
      </w:pPr>
      <w:r>
        <w:rPr>
          <w:sz w:val="28"/>
          <w:szCs w:val="28"/>
        </w:rPr>
        <w:t>Vi anlitade ett företag som bytte ut belysningen till LED vilket gör att vi kommer använda oss av mycket mindre energi och därmed få ner energikostnaderna. Vi la även till rörelsesensorer som känner av när lamporna ska tändas när någon är inne i ridhuset och som även släcker lamporna när ingen är där.</w:t>
      </w:r>
    </w:p>
    <w:p w14:paraId="0E587F0D" w14:textId="4B04960F" w:rsidR="0073514C" w:rsidRDefault="0073514C" w:rsidP="0073514C">
      <w:pPr>
        <w:rPr>
          <w:sz w:val="28"/>
          <w:szCs w:val="28"/>
        </w:rPr>
      </w:pPr>
      <w:r>
        <w:rPr>
          <w:sz w:val="28"/>
          <w:szCs w:val="28"/>
        </w:rPr>
        <w:t xml:space="preserve">Projektet </w:t>
      </w:r>
      <w:r w:rsidR="008E3EBB">
        <w:rPr>
          <w:sz w:val="28"/>
          <w:szCs w:val="28"/>
        </w:rPr>
        <w:t>h</w:t>
      </w:r>
      <w:r>
        <w:rPr>
          <w:sz w:val="28"/>
          <w:szCs w:val="28"/>
        </w:rPr>
        <w:t xml:space="preserve">ar flutit på bra, arbetet tog ungefär en vecka för företaget att utföra. </w:t>
      </w:r>
    </w:p>
    <w:p w14:paraId="496B6AA2" w14:textId="159F45F8" w:rsidR="0073514C" w:rsidRDefault="0073514C" w:rsidP="0073514C">
      <w:pPr>
        <w:rPr>
          <w:sz w:val="28"/>
          <w:szCs w:val="28"/>
        </w:rPr>
      </w:pPr>
      <w:r>
        <w:rPr>
          <w:sz w:val="28"/>
          <w:szCs w:val="28"/>
        </w:rPr>
        <w:t>De vi skulle ha kunna gjort annorlunda är att även ha ljussensorer på rörelsesensorerna så dom även styrs av ljuset och inte bara rörelse.</w:t>
      </w:r>
      <w:r w:rsidR="004A6DD4">
        <w:rPr>
          <w:sz w:val="28"/>
          <w:szCs w:val="28"/>
        </w:rPr>
        <w:t xml:space="preserve"> Detta skulle gjort att vi skulle kunna spara ännu mer energi.</w:t>
      </w:r>
    </w:p>
    <w:p w14:paraId="7219DA06" w14:textId="77777777" w:rsidR="004A6DD4" w:rsidRDefault="004A6DD4" w:rsidP="0073514C">
      <w:pPr>
        <w:rPr>
          <w:sz w:val="28"/>
          <w:szCs w:val="28"/>
        </w:rPr>
      </w:pPr>
    </w:p>
    <w:p w14:paraId="4CFE0DCD" w14:textId="6CCBE07E" w:rsidR="004A6DD4" w:rsidRPr="0073514C" w:rsidRDefault="004A6DD4" w:rsidP="0073514C">
      <w:pPr>
        <w:rPr>
          <w:sz w:val="28"/>
          <w:szCs w:val="28"/>
        </w:rPr>
      </w:pPr>
      <w:r>
        <w:rPr>
          <w:noProof/>
          <w:sz w:val="28"/>
          <w:szCs w:val="28"/>
        </w:rPr>
        <w:drawing>
          <wp:anchor distT="0" distB="0" distL="114300" distR="114300" simplePos="0" relativeHeight="251658240" behindDoc="1" locked="0" layoutInCell="1" allowOverlap="1" wp14:anchorId="1085B2E4" wp14:editId="6C5DD00D">
            <wp:simplePos x="0" y="0"/>
            <wp:positionH relativeFrom="column">
              <wp:posOffset>367030</wp:posOffset>
            </wp:positionH>
            <wp:positionV relativeFrom="paragraph">
              <wp:posOffset>260985</wp:posOffset>
            </wp:positionV>
            <wp:extent cx="5351780" cy="4013835"/>
            <wp:effectExtent l="0" t="0" r="1270" b="5715"/>
            <wp:wrapNone/>
            <wp:docPr id="49779506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51780" cy="4013835"/>
                    </a:xfrm>
                    <a:prstGeom prst="rect">
                      <a:avLst/>
                    </a:prstGeom>
                    <a:noFill/>
                  </pic:spPr>
                </pic:pic>
              </a:graphicData>
            </a:graphic>
          </wp:anchor>
        </w:drawing>
      </w:r>
    </w:p>
    <w:p w14:paraId="46604816" w14:textId="77777777" w:rsidR="0073514C" w:rsidRDefault="0073514C"/>
    <w:sectPr w:rsidR="007351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14C"/>
    <w:rsid w:val="004A6DD4"/>
    <w:rsid w:val="004B605F"/>
    <w:rsid w:val="0073514C"/>
    <w:rsid w:val="008E3EBB"/>
    <w:rsid w:val="008E4ABB"/>
    <w:rsid w:val="00A400C3"/>
    <w:rsid w:val="00A83FAF"/>
    <w:rsid w:val="00AD29A5"/>
    <w:rsid w:val="00D570E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014B4"/>
  <w15:chartTrackingRefBased/>
  <w15:docId w15:val="{01AA4F8B-04B2-494B-BD8B-E5B770A65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351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7351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73514C"/>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73514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73514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73514C"/>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73514C"/>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73514C"/>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73514C"/>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3514C"/>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73514C"/>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73514C"/>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73514C"/>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73514C"/>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73514C"/>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73514C"/>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73514C"/>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73514C"/>
    <w:rPr>
      <w:rFonts w:eastAsiaTheme="majorEastAsia" w:cstheme="majorBidi"/>
      <w:color w:val="272727" w:themeColor="text1" w:themeTint="D8"/>
    </w:rPr>
  </w:style>
  <w:style w:type="paragraph" w:styleId="Rubrik">
    <w:name w:val="Title"/>
    <w:basedOn w:val="Normal"/>
    <w:next w:val="Normal"/>
    <w:link w:val="RubrikChar"/>
    <w:uiPriority w:val="10"/>
    <w:qFormat/>
    <w:rsid w:val="007351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73514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73514C"/>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73514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3514C"/>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73514C"/>
    <w:rPr>
      <w:i/>
      <w:iCs/>
      <w:color w:val="404040" w:themeColor="text1" w:themeTint="BF"/>
    </w:rPr>
  </w:style>
  <w:style w:type="paragraph" w:styleId="Liststycke">
    <w:name w:val="List Paragraph"/>
    <w:basedOn w:val="Normal"/>
    <w:uiPriority w:val="34"/>
    <w:qFormat/>
    <w:rsid w:val="0073514C"/>
    <w:pPr>
      <w:ind w:left="720"/>
      <w:contextualSpacing/>
    </w:pPr>
  </w:style>
  <w:style w:type="character" w:styleId="Starkbetoning">
    <w:name w:val="Intense Emphasis"/>
    <w:basedOn w:val="Standardstycketeckensnitt"/>
    <w:uiPriority w:val="21"/>
    <w:qFormat/>
    <w:rsid w:val="0073514C"/>
    <w:rPr>
      <w:i/>
      <w:iCs/>
      <w:color w:val="0F4761" w:themeColor="accent1" w:themeShade="BF"/>
    </w:rPr>
  </w:style>
  <w:style w:type="paragraph" w:styleId="Starktcitat">
    <w:name w:val="Intense Quote"/>
    <w:basedOn w:val="Normal"/>
    <w:next w:val="Normal"/>
    <w:link w:val="StarktcitatChar"/>
    <w:uiPriority w:val="30"/>
    <w:qFormat/>
    <w:rsid w:val="007351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73514C"/>
    <w:rPr>
      <w:i/>
      <w:iCs/>
      <w:color w:val="0F4761" w:themeColor="accent1" w:themeShade="BF"/>
    </w:rPr>
  </w:style>
  <w:style w:type="character" w:styleId="Starkreferens">
    <w:name w:val="Intense Reference"/>
    <w:basedOn w:val="Standardstycketeckensnitt"/>
    <w:uiPriority w:val="32"/>
    <w:qFormat/>
    <w:rsid w:val="0073514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130</Words>
  <Characters>694</Characters>
  <Application>Microsoft Office Word</Application>
  <DocSecurity>0</DocSecurity>
  <Lines>5</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 Dahlbom</dc:creator>
  <cp:keywords/>
  <dc:description/>
  <cp:lastModifiedBy>Linna Andersson</cp:lastModifiedBy>
  <cp:revision>2</cp:revision>
  <dcterms:created xsi:type="dcterms:W3CDTF">2025-11-05T15:23:00Z</dcterms:created>
  <dcterms:modified xsi:type="dcterms:W3CDTF">2025-11-05T15:23:00Z</dcterms:modified>
</cp:coreProperties>
</file>