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E47" w:rsidRDefault="00A34CA0">
      <w:bookmarkStart w:id="0" w:name="_GoBack"/>
      <w:bookmarkEnd w:id="0"/>
      <w:r>
        <w:t xml:space="preserve">Genom ett bidrag av Naturskyddsföreningen Bra </w:t>
      </w:r>
      <w:r w:rsidR="00483A1C">
        <w:t>Mil</w:t>
      </w:r>
      <w:r w:rsidR="009B3767">
        <w:t>jö</w:t>
      </w:r>
      <w:r>
        <w:t>val möjliggjordes ett energieffektiviserings</w:t>
      </w:r>
      <w:r w:rsidR="009B3767">
        <w:t>-</w:t>
      </w:r>
      <w:r>
        <w:t xml:space="preserve">arbete med </w:t>
      </w:r>
      <w:r w:rsidR="009B3767">
        <w:t>S</w:t>
      </w:r>
      <w:r>
        <w:t xml:space="preserve">ockenstugan i Skog i Söderhamns kommun. I detta arbete skapades energiberäkningar som syftade till att uppskatta </w:t>
      </w:r>
      <w:r w:rsidR="009B3767">
        <w:t>S</w:t>
      </w:r>
      <w:r>
        <w:t xml:space="preserve">ockenstugans energibehov vid tre olika scenarion. Dessa innefattade oisolerad, isolerad samt isolerad och med luft-luft-värmepump som den primära värmekällan. Genom bidraget kunde isolering och installation av luft-luft-värmepump installeras under 2017. </w:t>
      </w:r>
      <w:r w:rsidR="00F355A2">
        <w:t xml:space="preserve">I de initiala energiberäkningarna </w:t>
      </w:r>
      <w:r w:rsidR="004F4E47">
        <w:t xml:space="preserve">redovisades följande uppskattning av energiförbrukning i </w:t>
      </w:r>
      <w:r w:rsidR="009B3767">
        <w:t>S</w:t>
      </w:r>
      <w:r w:rsidR="004F4E47">
        <w:t>ockenstugan (Tabell 1).</w:t>
      </w:r>
    </w:p>
    <w:p w:rsidR="004F4E47" w:rsidRDefault="004F4E47" w:rsidP="004F4E47">
      <w:pPr>
        <w:pStyle w:val="Beskrivning"/>
        <w:keepNext/>
      </w:pPr>
      <w:r>
        <w:t xml:space="preserve">Tabell </w:t>
      </w:r>
      <w:r w:rsidR="00884A93">
        <w:rPr>
          <w:noProof/>
        </w:rPr>
        <w:fldChar w:fldCharType="begin"/>
      </w:r>
      <w:r w:rsidR="00884A93">
        <w:rPr>
          <w:noProof/>
        </w:rPr>
        <w:instrText xml:space="preserve"> SEQ Tabell \* ARABIC </w:instrText>
      </w:r>
      <w:r w:rsidR="00884A93">
        <w:rPr>
          <w:noProof/>
        </w:rPr>
        <w:fldChar w:fldCharType="separate"/>
      </w:r>
      <w:r>
        <w:rPr>
          <w:noProof/>
        </w:rPr>
        <w:t>1</w:t>
      </w:r>
      <w:r w:rsidR="00884A93">
        <w:rPr>
          <w:noProof/>
        </w:rPr>
        <w:fldChar w:fldCharType="end"/>
      </w:r>
      <w:r>
        <w:t xml:space="preserve"> Uppskattad energiförbrukning sockenstuga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4E47" w:rsidTr="004F4E47">
        <w:tc>
          <w:tcPr>
            <w:tcW w:w="4531" w:type="dxa"/>
          </w:tcPr>
          <w:p w:rsidR="004F4E47" w:rsidRDefault="004F4E47" w:rsidP="004F4E47">
            <w:r>
              <w:t>Utan isolering</w:t>
            </w:r>
          </w:p>
        </w:tc>
        <w:tc>
          <w:tcPr>
            <w:tcW w:w="4531" w:type="dxa"/>
          </w:tcPr>
          <w:p w:rsidR="004F4E47" w:rsidRDefault="004F4E47" w:rsidP="004F4E47">
            <w:r>
              <w:t>15955 kWh/år</w:t>
            </w:r>
          </w:p>
        </w:tc>
      </w:tr>
      <w:tr w:rsidR="004F4E47" w:rsidTr="004F4E47">
        <w:tc>
          <w:tcPr>
            <w:tcW w:w="4531" w:type="dxa"/>
          </w:tcPr>
          <w:p w:rsidR="004F4E47" w:rsidRDefault="004F4E47" w:rsidP="004F4E47">
            <w:r>
              <w:t>Med isolering</w:t>
            </w:r>
          </w:p>
        </w:tc>
        <w:tc>
          <w:tcPr>
            <w:tcW w:w="4531" w:type="dxa"/>
          </w:tcPr>
          <w:p w:rsidR="004F4E47" w:rsidRDefault="004F4E47" w:rsidP="004F4E47">
            <w:r>
              <w:t>11542 kWh/år</w:t>
            </w:r>
          </w:p>
        </w:tc>
      </w:tr>
      <w:tr w:rsidR="004F4E47" w:rsidTr="004F4E47">
        <w:tc>
          <w:tcPr>
            <w:tcW w:w="4531" w:type="dxa"/>
          </w:tcPr>
          <w:p w:rsidR="004F4E47" w:rsidRDefault="004F4E47" w:rsidP="004F4E47">
            <w:r>
              <w:t>Med isolering och luft-luft värmepump</w:t>
            </w:r>
          </w:p>
        </w:tc>
        <w:tc>
          <w:tcPr>
            <w:tcW w:w="4531" w:type="dxa"/>
          </w:tcPr>
          <w:p w:rsidR="004F4E47" w:rsidRDefault="004F4E47" w:rsidP="004F4E47">
            <w:r>
              <w:t>3847 kWh/år</w:t>
            </w:r>
          </w:p>
        </w:tc>
      </w:tr>
    </w:tbl>
    <w:p w:rsidR="004F4E47" w:rsidRDefault="004F4E47" w:rsidP="004F4E47"/>
    <w:p w:rsidR="004F4E47" w:rsidRDefault="004F4E47" w:rsidP="004F4E47">
      <w:r>
        <w:t xml:space="preserve">Efter det första året har mätningar från Fortum gjorts, där utfallet efter ett års energiförbrukning redovisas i Tabell 2. </w:t>
      </w:r>
      <w:r w:rsidR="00A34CA0">
        <w:t>Resultatet speglar beräkningarna och visar på ett lyckat val av värmekälla samt isolering.</w:t>
      </w:r>
    </w:p>
    <w:p w:rsidR="004F4E47" w:rsidRDefault="004F4E47" w:rsidP="004F4E47">
      <w:pPr>
        <w:pStyle w:val="Beskrivning"/>
        <w:keepNext/>
      </w:pPr>
      <w:r>
        <w:t xml:space="preserve">Tabell </w:t>
      </w:r>
      <w:r w:rsidR="00884A93">
        <w:rPr>
          <w:noProof/>
        </w:rPr>
        <w:fldChar w:fldCharType="begin"/>
      </w:r>
      <w:r w:rsidR="00884A93">
        <w:rPr>
          <w:noProof/>
        </w:rPr>
        <w:instrText xml:space="preserve"> SEQ Tabell \* ARABIC </w:instrText>
      </w:r>
      <w:r w:rsidR="00884A93">
        <w:rPr>
          <w:noProof/>
        </w:rPr>
        <w:fldChar w:fldCharType="separate"/>
      </w:r>
      <w:r>
        <w:rPr>
          <w:noProof/>
        </w:rPr>
        <w:t>2</w:t>
      </w:r>
      <w:r w:rsidR="00884A93">
        <w:rPr>
          <w:noProof/>
        </w:rPr>
        <w:fldChar w:fldCharType="end"/>
      </w:r>
      <w:r>
        <w:t xml:space="preserve"> Utfall energiförbrukning sockenstuga sept 2017 - sept 2018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4E47" w:rsidTr="004F4E47">
        <w:tc>
          <w:tcPr>
            <w:tcW w:w="4531" w:type="dxa"/>
          </w:tcPr>
          <w:p w:rsidR="004F4E47" w:rsidRDefault="004F4E47" w:rsidP="004F4E47">
            <w:r>
              <w:t>Med isolering och luft-luft värmepump</w:t>
            </w:r>
          </w:p>
        </w:tc>
        <w:tc>
          <w:tcPr>
            <w:tcW w:w="4531" w:type="dxa"/>
          </w:tcPr>
          <w:p w:rsidR="004F4E47" w:rsidRDefault="004F4E47" w:rsidP="004F4E47">
            <w:r>
              <w:t>3438 kWh/år</w:t>
            </w:r>
          </w:p>
        </w:tc>
      </w:tr>
    </w:tbl>
    <w:p w:rsidR="004F4E47" w:rsidRDefault="004F4E47" w:rsidP="004F4E47"/>
    <w:p w:rsidR="00023BDD" w:rsidRDefault="00023BDD" w:rsidP="004F4E47"/>
    <w:sectPr w:rsidR="00023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1449F"/>
    <w:multiLevelType w:val="hybridMultilevel"/>
    <w:tmpl w:val="43B61BE4"/>
    <w:lvl w:ilvl="0" w:tplc="97EA931C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A2"/>
    <w:rsid w:val="00023BDD"/>
    <w:rsid w:val="001715C8"/>
    <w:rsid w:val="001C28AD"/>
    <w:rsid w:val="003F27D6"/>
    <w:rsid w:val="00483A1C"/>
    <w:rsid w:val="004F4E47"/>
    <w:rsid w:val="007B170D"/>
    <w:rsid w:val="00884A93"/>
    <w:rsid w:val="009B3767"/>
    <w:rsid w:val="00A34CA0"/>
    <w:rsid w:val="00C44494"/>
    <w:rsid w:val="00C6354B"/>
    <w:rsid w:val="00F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0DA1C-A526-4C06-B991-E7B3CECB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4E47"/>
    <w:pPr>
      <w:ind w:left="720"/>
      <w:contextualSpacing/>
    </w:pPr>
  </w:style>
  <w:style w:type="table" w:styleId="Tabellrutnt">
    <w:name w:val="Table Grid"/>
    <w:basedOn w:val="Normaltabell"/>
    <w:uiPriority w:val="39"/>
    <w:rsid w:val="004F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4F4E4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Jesper Peterson</cp:lastModifiedBy>
  <cp:revision>2</cp:revision>
  <dcterms:created xsi:type="dcterms:W3CDTF">2019-01-03T09:40:00Z</dcterms:created>
  <dcterms:modified xsi:type="dcterms:W3CDTF">2019-01-03T09:40:00Z</dcterms:modified>
</cp:coreProperties>
</file>